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1E" w:rsidRDefault="00DF0A1E" w:rsidP="00DF0A1E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DF0A1E" w:rsidRDefault="00DF0A1E" w:rsidP="00DF0A1E">
      <w:pPr>
        <w:ind w:left="4962"/>
        <w:jc w:val="both"/>
        <w:rPr>
          <w:sz w:val="28"/>
        </w:rPr>
      </w:pPr>
      <w:r>
        <w:rPr>
          <w:sz w:val="28"/>
          <w:szCs w:val="28"/>
        </w:rPr>
        <w:t>к Конкурсной документации</w:t>
      </w:r>
    </w:p>
    <w:p w:rsidR="00047DA6" w:rsidRDefault="00DF0A1E" w:rsidP="00DF0A1E">
      <w:pPr>
        <w:ind w:left="4962"/>
        <w:jc w:val="both"/>
        <w:rPr>
          <w:sz w:val="28"/>
        </w:rPr>
      </w:pPr>
      <w:r w:rsidRPr="006340B9">
        <w:rPr>
          <w:sz w:val="28"/>
        </w:rPr>
        <w:t>открытого</w:t>
      </w:r>
      <w:r w:rsidRPr="006340B9">
        <w:rPr>
          <w:spacing w:val="-12"/>
          <w:sz w:val="28"/>
        </w:rPr>
        <w:t xml:space="preserve"> </w:t>
      </w:r>
      <w:r w:rsidRPr="006340B9">
        <w:rPr>
          <w:spacing w:val="-2"/>
          <w:sz w:val="28"/>
        </w:rPr>
        <w:t>конкурса</w:t>
      </w:r>
      <w:r>
        <w:rPr>
          <w:spacing w:val="-2"/>
          <w:sz w:val="28"/>
        </w:rPr>
        <w:t xml:space="preserve"> </w:t>
      </w:r>
      <w:r w:rsidRPr="006340B9">
        <w:rPr>
          <w:sz w:val="28"/>
        </w:rPr>
        <w:t xml:space="preserve">на право </w:t>
      </w:r>
    </w:p>
    <w:p w:rsidR="00047DA6" w:rsidRDefault="00DF0A1E" w:rsidP="00DF0A1E">
      <w:pPr>
        <w:ind w:left="4962"/>
        <w:jc w:val="both"/>
        <w:rPr>
          <w:sz w:val="28"/>
        </w:rPr>
      </w:pPr>
      <w:r w:rsidRPr="006340B9">
        <w:rPr>
          <w:sz w:val="28"/>
        </w:rPr>
        <w:t xml:space="preserve">осуществления перевозок </w:t>
      </w:r>
    </w:p>
    <w:p w:rsidR="00047DA6" w:rsidRDefault="00DF0A1E" w:rsidP="00DF0A1E">
      <w:pPr>
        <w:ind w:left="4962"/>
        <w:jc w:val="both"/>
        <w:rPr>
          <w:spacing w:val="-5"/>
          <w:sz w:val="28"/>
        </w:rPr>
      </w:pPr>
      <w:r w:rsidRPr="006340B9">
        <w:rPr>
          <w:sz w:val="28"/>
        </w:rPr>
        <w:t>по муниципальным</w:t>
      </w:r>
      <w:r w:rsidRPr="006340B9">
        <w:rPr>
          <w:spacing w:val="40"/>
          <w:sz w:val="28"/>
        </w:rPr>
        <w:t xml:space="preserve"> </w:t>
      </w:r>
      <w:r w:rsidRPr="006340B9">
        <w:rPr>
          <w:sz w:val="28"/>
        </w:rPr>
        <w:t>маршрутам</w:t>
      </w:r>
      <w:r w:rsidRPr="006340B9">
        <w:rPr>
          <w:spacing w:val="-5"/>
          <w:sz w:val="28"/>
        </w:rPr>
        <w:t xml:space="preserve"> </w:t>
      </w:r>
    </w:p>
    <w:p w:rsidR="00047DA6" w:rsidRDefault="00DF0A1E" w:rsidP="00DF0A1E">
      <w:pPr>
        <w:ind w:left="4962"/>
        <w:jc w:val="both"/>
        <w:rPr>
          <w:sz w:val="28"/>
          <w:szCs w:val="28"/>
        </w:rPr>
      </w:pPr>
      <w:r>
        <w:rPr>
          <w:spacing w:val="-5"/>
          <w:sz w:val="28"/>
        </w:rPr>
        <w:t>р</w:t>
      </w:r>
      <w:r w:rsidRPr="006340B9">
        <w:rPr>
          <w:sz w:val="28"/>
        </w:rPr>
        <w:t>егулярных</w:t>
      </w:r>
      <w:r w:rsidRPr="006340B9">
        <w:rPr>
          <w:spacing w:val="-12"/>
          <w:sz w:val="28"/>
        </w:rPr>
        <w:t xml:space="preserve"> </w:t>
      </w:r>
      <w:r w:rsidRPr="006340B9">
        <w:rPr>
          <w:sz w:val="28"/>
        </w:rPr>
        <w:t>перевозок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</w:rPr>
        <w:t>на</w:t>
      </w:r>
      <w:r w:rsidRPr="006340B9">
        <w:rPr>
          <w:spacing w:val="-8"/>
          <w:sz w:val="28"/>
        </w:rPr>
        <w:t xml:space="preserve"> </w:t>
      </w:r>
      <w:r w:rsidRPr="006340B9">
        <w:rPr>
          <w:sz w:val="28"/>
        </w:rPr>
        <w:t>территории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  <w:szCs w:val="28"/>
        </w:rPr>
        <w:t>муниципального образования</w:t>
      </w:r>
    </w:p>
    <w:p w:rsidR="00DF0A1E" w:rsidRDefault="00DF0A1E" w:rsidP="00DF0A1E">
      <w:pPr>
        <w:ind w:left="4962"/>
        <w:jc w:val="both"/>
        <w:rPr>
          <w:sz w:val="28"/>
          <w:szCs w:val="28"/>
          <w:lang w:eastAsia="ru-RU"/>
        </w:rPr>
      </w:pPr>
      <w:proofErr w:type="spellStart"/>
      <w:r w:rsidRPr="006340B9">
        <w:rPr>
          <w:sz w:val="28"/>
          <w:szCs w:val="28"/>
          <w:lang w:eastAsia="ru-RU"/>
        </w:rPr>
        <w:t>Лутугинский</w:t>
      </w:r>
      <w:proofErr w:type="spellEnd"/>
      <w:r w:rsidRPr="006340B9">
        <w:rPr>
          <w:sz w:val="28"/>
          <w:szCs w:val="28"/>
          <w:lang w:eastAsia="ru-RU"/>
        </w:rPr>
        <w:t xml:space="preserve"> муниципальный округ</w:t>
      </w:r>
      <w:r>
        <w:rPr>
          <w:sz w:val="28"/>
          <w:szCs w:val="28"/>
          <w:lang w:eastAsia="ru-RU"/>
        </w:rPr>
        <w:t xml:space="preserve"> </w:t>
      </w:r>
      <w:r w:rsidRPr="006340B9">
        <w:rPr>
          <w:sz w:val="28"/>
          <w:szCs w:val="28"/>
          <w:lang w:eastAsia="ru-RU"/>
        </w:rPr>
        <w:t>Луганской Народной Республики</w:t>
      </w:r>
    </w:p>
    <w:p w:rsidR="009F073E" w:rsidRDefault="009F073E">
      <w:pPr>
        <w:rPr>
          <w:sz w:val="28"/>
          <w:szCs w:val="28"/>
        </w:rPr>
      </w:pPr>
    </w:p>
    <w:p w:rsidR="009F073E" w:rsidRDefault="009F073E">
      <w:pPr>
        <w:jc w:val="center"/>
        <w:rPr>
          <w:sz w:val="28"/>
          <w:szCs w:val="28"/>
        </w:rPr>
      </w:pP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br/>
        <w:t xml:space="preserve">об опыте осуществления регулярных перевозок пассажиров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</w:t>
      </w:r>
      <w:proofErr w:type="gramStart"/>
      <w:r>
        <w:rPr>
          <w:sz w:val="28"/>
          <w:szCs w:val="28"/>
        </w:rPr>
        <w:t>маршрутах</w:t>
      </w:r>
      <w:proofErr w:type="gramEnd"/>
    </w:p>
    <w:p w:rsidR="009F073E" w:rsidRDefault="009F073E">
      <w:pPr>
        <w:jc w:val="center"/>
        <w:rPr>
          <w:sz w:val="28"/>
          <w:szCs w:val="28"/>
        </w:rPr>
      </w:pPr>
    </w:p>
    <w:tbl>
      <w:tblPr>
        <w:tblStyle w:val="af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0"/>
        <w:gridCol w:w="2835"/>
        <w:gridCol w:w="2693"/>
      </w:tblGrid>
      <w:tr w:rsidR="009F073E">
        <w:tc>
          <w:tcPr>
            <w:tcW w:w="704" w:type="dxa"/>
            <w:vAlign w:val="center"/>
          </w:tcPr>
          <w:p w:rsidR="009F073E" w:rsidRDefault="00051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9F073E" w:rsidRDefault="0005143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vAlign w:val="center"/>
          </w:tcPr>
          <w:p w:rsidR="009F073E" w:rsidRDefault="00051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организатора регулярных перевозок</w:t>
            </w:r>
          </w:p>
        </w:tc>
        <w:tc>
          <w:tcPr>
            <w:tcW w:w="2835" w:type="dxa"/>
            <w:vAlign w:val="center"/>
          </w:tcPr>
          <w:p w:rsidR="009F073E" w:rsidRDefault="00051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дата, номер документа, подтверждающего выполнение регулярных перевозок</w:t>
            </w:r>
          </w:p>
        </w:tc>
        <w:tc>
          <w:tcPr>
            <w:tcW w:w="2693" w:type="dxa"/>
            <w:vAlign w:val="center"/>
          </w:tcPr>
          <w:p w:rsidR="009F073E" w:rsidRDefault="00051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осуществления регулярных перевозок</w:t>
            </w:r>
          </w:p>
        </w:tc>
      </w:tr>
      <w:tr w:rsidR="009F073E">
        <w:tc>
          <w:tcPr>
            <w:tcW w:w="704" w:type="dxa"/>
            <w:vAlign w:val="center"/>
          </w:tcPr>
          <w:p w:rsidR="009F073E" w:rsidRDefault="00051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9F073E" w:rsidRDefault="009F0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F073E" w:rsidRDefault="009F0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F073E" w:rsidRDefault="009F073E">
            <w:pPr>
              <w:jc w:val="center"/>
              <w:rPr>
                <w:sz w:val="24"/>
                <w:szCs w:val="24"/>
              </w:rPr>
            </w:pPr>
          </w:p>
        </w:tc>
      </w:tr>
      <w:tr w:rsidR="009F073E">
        <w:tc>
          <w:tcPr>
            <w:tcW w:w="704" w:type="dxa"/>
            <w:vAlign w:val="center"/>
          </w:tcPr>
          <w:p w:rsidR="009F073E" w:rsidRDefault="00051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9F073E" w:rsidRDefault="009F0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F073E" w:rsidRDefault="009F0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F073E" w:rsidRDefault="009F073E">
            <w:pPr>
              <w:jc w:val="center"/>
              <w:rPr>
                <w:sz w:val="24"/>
                <w:szCs w:val="24"/>
              </w:rPr>
            </w:pPr>
          </w:p>
        </w:tc>
      </w:tr>
      <w:tr w:rsidR="009F073E">
        <w:tc>
          <w:tcPr>
            <w:tcW w:w="704" w:type="dxa"/>
            <w:vAlign w:val="center"/>
          </w:tcPr>
          <w:p w:rsidR="009F073E" w:rsidRDefault="00051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9F073E" w:rsidRDefault="009F0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F073E" w:rsidRDefault="009F0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F073E" w:rsidRDefault="009F073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F073E" w:rsidRDefault="009F073E" w:rsidP="00883FB2">
      <w:pPr>
        <w:ind w:left="4962"/>
        <w:jc w:val="both"/>
        <w:rPr>
          <w:color w:val="000000" w:themeColor="text1"/>
          <w:sz w:val="28"/>
          <w:szCs w:val="28"/>
        </w:rPr>
      </w:pPr>
    </w:p>
    <w:sectPr w:rsidR="009F073E" w:rsidSect="00883F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7" w:right="567" w:bottom="964" w:left="1701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C45" w:rsidRDefault="007B2C45">
      <w:r>
        <w:separator/>
      </w:r>
    </w:p>
  </w:endnote>
  <w:endnote w:type="continuationSeparator" w:id="0">
    <w:p w:rsidR="007B2C45" w:rsidRDefault="007B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776" w:rsidRDefault="0032677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776" w:rsidRDefault="0032677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776" w:rsidRDefault="0032677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C45" w:rsidRDefault="007B2C45">
      <w:r>
        <w:separator/>
      </w:r>
    </w:p>
  </w:footnote>
  <w:footnote w:type="continuationSeparator" w:id="0">
    <w:p w:rsidR="007B2C45" w:rsidRDefault="007B2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776" w:rsidRDefault="0032677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3E" w:rsidRDefault="009F073E">
    <w:pPr>
      <w:pStyle w:val="ab"/>
      <w:jc w:val="cent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776" w:rsidRDefault="0032677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1201"/>
    <w:multiLevelType w:val="hybridMultilevel"/>
    <w:tmpl w:val="A6825188"/>
    <w:lvl w:ilvl="0" w:tplc="431CE812">
      <w:start w:val="1"/>
      <w:numFmt w:val="decimal"/>
      <w:lvlText w:val="%1."/>
      <w:lvlJc w:val="left"/>
    </w:lvl>
    <w:lvl w:ilvl="1" w:tplc="8A5C90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0A79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E0D2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9682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C643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4A1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1EA1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8E93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6C27CA4"/>
    <w:multiLevelType w:val="hybridMultilevel"/>
    <w:tmpl w:val="D6F2A942"/>
    <w:lvl w:ilvl="0" w:tplc="BFF0F80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9FEEE1A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CB146C74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09C04B3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0C489B6C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289677E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422263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5AC00F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E57ED85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653F6806"/>
    <w:multiLevelType w:val="hybridMultilevel"/>
    <w:tmpl w:val="0D4A526C"/>
    <w:lvl w:ilvl="0" w:tplc="6C52F3B8">
      <w:start w:val="3"/>
      <w:numFmt w:val="decimal"/>
      <w:suff w:val="space"/>
      <w:lvlText w:val="%1."/>
      <w:lvlJc w:val="left"/>
    </w:lvl>
    <w:lvl w:ilvl="1" w:tplc="5BB257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66F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849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06F7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A1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884D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2A6F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FE2D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3E"/>
    <w:rsid w:val="00047DA6"/>
    <w:rsid w:val="0005143A"/>
    <w:rsid w:val="00326776"/>
    <w:rsid w:val="0039262B"/>
    <w:rsid w:val="0048518B"/>
    <w:rsid w:val="00495E44"/>
    <w:rsid w:val="004C1F22"/>
    <w:rsid w:val="00601EE7"/>
    <w:rsid w:val="00654F9D"/>
    <w:rsid w:val="00762AC2"/>
    <w:rsid w:val="007B2C45"/>
    <w:rsid w:val="00883FB2"/>
    <w:rsid w:val="009F073E"/>
    <w:rsid w:val="00A75AE4"/>
    <w:rsid w:val="00A77907"/>
    <w:rsid w:val="00B257E8"/>
    <w:rsid w:val="00B56AF6"/>
    <w:rsid w:val="00BA1307"/>
    <w:rsid w:val="00DF0A1E"/>
    <w:rsid w:val="00E9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2025-12-08T08:34:00Z</dcterms:created>
  <dcterms:modified xsi:type="dcterms:W3CDTF">2025-12-11T09:21:00Z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LastSaved">
    <vt:filetime>2025-06-30T00:00:00Z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1049-12.2.0.21931</vt:lpwstr>
  </property>
  <property fmtid="{D5CDD505-2E9C-101B-9397-08002B2CF9AE}" pid="6" name="ICV">
    <vt:lpwstr>B1CEC9A89DF84B63AEEDB4957E7D9FA6_13</vt:lpwstr>
  </property>
</Properties>
</file>