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FB4C" w14:textId="77777777" w:rsidR="003E630C" w:rsidRDefault="00FA2D60" w:rsidP="003E630C">
      <w:pPr>
        <w:suppressAutoHyphens/>
        <w:jc w:val="center"/>
        <w:rPr>
          <w:rFonts w:cs="Calibri"/>
          <w:b/>
          <w:color w:val="00000A"/>
          <w:spacing w:val="-10"/>
          <w:sz w:val="28"/>
          <w:szCs w:val="28"/>
          <w:lang w:eastAsia="ru-RU"/>
        </w:rPr>
      </w:pPr>
      <w:r w:rsidRPr="000C757E">
        <w:rPr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0C757E" w:rsidRPr="000C757E">
        <w:rPr>
          <w:b/>
          <w:sz w:val="28"/>
          <w:szCs w:val="28"/>
        </w:rPr>
        <w:t xml:space="preserve"> </w:t>
      </w:r>
      <w:r w:rsidR="003E630C" w:rsidRPr="00273BFF">
        <w:rPr>
          <w:b/>
          <w:sz w:val="28"/>
          <w:szCs w:val="28"/>
        </w:rPr>
        <w:t>«</w:t>
      </w:r>
      <w:r w:rsidR="003E630C" w:rsidRPr="00273BFF">
        <w:rPr>
          <w:rFonts w:cs="Calibri"/>
          <w:b/>
          <w:color w:val="00000A"/>
          <w:spacing w:val="-10"/>
          <w:sz w:val="28"/>
          <w:szCs w:val="28"/>
          <w:lang w:eastAsia="ru-RU"/>
        </w:rPr>
        <w:t xml:space="preserve">Присвоение </w:t>
      </w:r>
      <w:r w:rsidR="003E630C">
        <w:rPr>
          <w:rFonts w:cs="Calibri"/>
          <w:b/>
          <w:color w:val="00000A"/>
          <w:spacing w:val="-10"/>
          <w:sz w:val="28"/>
          <w:szCs w:val="28"/>
          <w:lang w:eastAsia="ru-RU"/>
        </w:rPr>
        <w:t>квалификационных категорий спортивных судей</w:t>
      </w:r>
      <w:r w:rsidR="003E630C" w:rsidRPr="00273BFF">
        <w:rPr>
          <w:rFonts w:cs="Calibri"/>
          <w:b/>
          <w:color w:val="00000A"/>
          <w:spacing w:val="-10"/>
          <w:sz w:val="28"/>
          <w:szCs w:val="28"/>
          <w:lang w:eastAsia="ru-RU"/>
        </w:rPr>
        <w:t xml:space="preserve"> «спортивный </w:t>
      </w:r>
      <w:r w:rsidR="003E630C">
        <w:rPr>
          <w:rFonts w:cs="Calibri"/>
          <w:b/>
          <w:color w:val="00000A"/>
          <w:spacing w:val="-10"/>
          <w:sz w:val="28"/>
          <w:szCs w:val="28"/>
          <w:lang w:eastAsia="ru-RU"/>
        </w:rPr>
        <w:t>судья второй категории</w:t>
      </w:r>
      <w:r w:rsidR="003E630C" w:rsidRPr="00273BFF">
        <w:rPr>
          <w:rFonts w:cs="Calibri"/>
          <w:b/>
          <w:color w:val="00000A"/>
          <w:spacing w:val="-10"/>
          <w:sz w:val="28"/>
          <w:szCs w:val="28"/>
          <w:lang w:eastAsia="ru-RU"/>
        </w:rPr>
        <w:t xml:space="preserve">», </w:t>
      </w:r>
    </w:p>
    <w:p w14:paraId="3F909AAE" w14:textId="77777777" w:rsidR="00984E7A" w:rsidRDefault="003E630C" w:rsidP="003E630C">
      <w:pPr>
        <w:suppressAutoHyphens/>
        <w:jc w:val="center"/>
        <w:rPr>
          <w:b/>
          <w:sz w:val="28"/>
          <w:szCs w:val="28"/>
        </w:rPr>
      </w:pPr>
      <w:r w:rsidRPr="00273BFF">
        <w:rPr>
          <w:rFonts w:cs="Calibri"/>
          <w:b/>
          <w:color w:val="00000A"/>
          <w:spacing w:val="-10"/>
          <w:sz w:val="28"/>
          <w:szCs w:val="28"/>
          <w:lang w:eastAsia="ru-RU"/>
        </w:rPr>
        <w:t xml:space="preserve">«спортивный </w:t>
      </w:r>
      <w:r>
        <w:rPr>
          <w:rFonts w:cs="Calibri"/>
          <w:b/>
          <w:color w:val="00000A"/>
          <w:spacing w:val="-10"/>
          <w:sz w:val="28"/>
          <w:szCs w:val="28"/>
          <w:lang w:eastAsia="ru-RU"/>
        </w:rPr>
        <w:t>судья третьей категории</w:t>
      </w:r>
      <w:r w:rsidRPr="00273BFF">
        <w:rPr>
          <w:b/>
          <w:sz w:val="28"/>
          <w:szCs w:val="28"/>
          <w:lang w:eastAsia="ru-RU"/>
        </w:rPr>
        <w:t>»</w:t>
      </w:r>
      <w:r w:rsidR="000C757E" w:rsidRPr="000C757E">
        <w:rPr>
          <w:b/>
          <w:sz w:val="28"/>
          <w:szCs w:val="28"/>
        </w:rPr>
        <w:t>:</w:t>
      </w:r>
    </w:p>
    <w:p w14:paraId="3AC4C7FD" w14:textId="77777777" w:rsidR="00805B39" w:rsidRPr="000C757E" w:rsidRDefault="00805B39" w:rsidP="003E630C">
      <w:pPr>
        <w:suppressAutoHyphens/>
        <w:jc w:val="center"/>
        <w:rPr>
          <w:b/>
          <w:sz w:val="28"/>
          <w:szCs w:val="28"/>
          <w:lang w:eastAsia="ru-RU"/>
        </w:rPr>
      </w:pPr>
    </w:p>
    <w:p w14:paraId="298AD9A8" w14:textId="77777777" w:rsidR="000C757E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>
        <w:rPr>
          <w:sz w:val="28"/>
        </w:rPr>
        <w:t>Конституция</w:t>
      </w:r>
      <w:r w:rsidRPr="005208E3">
        <w:rPr>
          <w:sz w:val="28"/>
        </w:rPr>
        <w:t xml:space="preserve"> </w:t>
      </w:r>
      <w:r>
        <w:rPr>
          <w:sz w:val="28"/>
        </w:rPr>
        <w:t>Российской</w:t>
      </w:r>
      <w:r w:rsidRPr="005208E3">
        <w:rPr>
          <w:sz w:val="28"/>
        </w:rPr>
        <w:t xml:space="preserve"> </w:t>
      </w:r>
      <w:r>
        <w:rPr>
          <w:sz w:val="28"/>
        </w:rPr>
        <w:t>Федерации;</w:t>
      </w:r>
    </w:p>
    <w:p w14:paraId="4ECCD0B5" w14:textId="77777777" w:rsidR="000C757E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 w:rsidRPr="005208E3">
        <w:rPr>
          <w:sz w:val="28"/>
        </w:rPr>
        <w:t>Граждански</w:t>
      </w:r>
      <w:r>
        <w:rPr>
          <w:sz w:val="28"/>
        </w:rPr>
        <w:t>й</w:t>
      </w:r>
      <w:r w:rsidRPr="005208E3">
        <w:rPr>
          <w:sz w:val="28"/>
        </w:rPr>
        <w:t xml:space="preserve"> кодекс Российской </w:t>
      </w:r>
      <w:r>
        <w:rPr>
          <w:sz w:val="28"/>
        </w:rPr>
        <w:t>Федерации;</w:t>
      </w:r>
    </w:p>
    <w:p w14:paraId="226F7EF5" w14:textId="77777777" w:rsidR="000C757E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Федеральный закон </w:t>
      </w:r>
      <w:r w:rsidR="003E630C" w:rsidRPr="00245CB6">
        <w:rPr>
          <w:sz w:val="28"/>
          <w:szCs w:val="26"/>
        </w:rPr>
        <w:t>Росси</w:t>
      </w:r>
      <w:r w:rsidR="003E630C">
        <w:rPr>
          <w:sz w:val="28"/>
          <w:szCs w:val="26"/>
        </w:rPr>
        <w:t>йской Федерации</w:t>
      </w:r>
      <w:r>
        <w:rPr>
          <w:sz w:val="28"/>
        </w:rPr>
        <w:t xml:space="preserve"> от 06.10.2003г. №131-ФЗ «Об общих</w:t>
      </w:r>
      <w:r w:rsidRPr="005208E3">
        <w:rPr>
          <w:sz w:val="28"/>
        </w:rPr>
        <w:t xml:space="preserve"> </w:t>
      </w:r>
      <w:r>
        <w:rPr>
          <w:sz w:val="28"/>
        </w:rPr>
        <w:t>принципах</w:t>
      </w:r>
      <w:r w:rsidRPr="005208E3">
        <w:rPr>
          <w:sz w:val="28"/>
        </w:rPr>
        <w:t xml:space="preserve"> </w:t>
      </w:r>
      <w:r>
        <w:rPr>
          <w:sz w:val="28"/>
        </w:rPr>
        <w:t>организации</w:t>
      </w:r>
      <w:r w:rsidRPr="005208E3">
        <w:rPr>
          <w:sz w:val="28"/>
        </w:rPr>
        <w:t xml:space="preserve"> </w:t>
      </w:r>
      <w:r>
        <w:rPr>
          <w:sz w:val="28"/>
        </w:rPr>
        <w:t>местного</w:t>
      </w:r>
      <w:r w:rsidRPr="005208E3">
        <w:rPr>
          <w:sz w:val="28"/>
        </w:rPr>
        <w:t xml:space="preserve"> </w:t>
      </w:r>
      <w:r>
        <w:rPr>
          <w:sz w:val="28"/>
        </w:rPr>
        <w:t>самоуправления</w:t>
      </w:r>
      <w:r w:rsidRPr="005208E3">
        <w:rPr>
          <w:sz w:val="28"/>
        </w:rPr>
        <w:t xml:space="preserve"> </w:t>
      </w:r>
      <w:r>
        <w:rPr>
          <w:sz w:val="28"/>
        </w:rPr>
        <w:t>в</w:t>
      </w:r>
      <w:r w:rsidRPr="005208E3">
        <w:rPr>
          <w:sz w:val="28"/>
        </w:rPr>
        <w:t xml:space="preserve"> </w:t>
      </w:r>
      <w:r>
        <w:rPr>
          <w:sz w:val="28"/>
        </w:rPr>
        <w:t>Российской</w:t>
      </w:r>
      <w:r w:rsidRPr="005208E3">
        <w:rPr>
          <w:sz w:val="28"/>
        </w:rPr>
        <w:t xml:space="preserve"> </w:t>
      </w:r>
      <w:r>
        <w:rPr>
          <w:sz w:val="28"/>
        </w:rPr>
        <w:t>Федерации»;</w:t>
      </w:r>
    </w:p>
    <w:p w14:paraId="2A663042" w14:textId="77777777" w:rsidR="000C757E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Федеральный закон </w:t>
      </w:r>
      <w:r w:rsidR="003E630C" w:rsidRPr="00245CB6">
        <w:rPr>
          <w:sz w:val="28"/>
          <w:szCs w:val="26"/>
        </w:rPr>
        <w:t>Росси</w:t>
      </w:r>
      <w:r w:rsidR="003E630C">
        <w:rPr>
          <w:sz w:val="28"/>
          <w:szCs w:val="26"/>
        </w:rPr>
        <w:t>йской Федерации</w:t>
      </w:r>
      <w:r>
        <w:rPr>
          <w:sz w:val="28"/>
        </w:rPr>
        <w:t xml:space="preserve"> от</w:t>
      </w:r>
      <w:r w:rsidRPr="005208E3">
        <w:rPr>
          <w:sz w:val="28"/>
        </w:rPr>
        <w:t xml:space="preserve"> </w:t>
      </w:r>
      <w:r>
        <w:rPr>
          <w:sz w:val="28"/>
        </w:rPr>
        <w:t>02.05.</w:t>
      </w:r>
      <w:r w:rsidRPr="005208E3">
        <w:rPr>
          <w:sz w:val="28"/>
        </w:rPr>
        <w:t xml:space="preserve"> </w:t>
      </w:r>
      <w:r>
        <w:rPr>
          <w:sz w:val="28"/>
        </w:rPr>
        <w:t>2006</w:t>
      </w:r>
      <w:r w:rsidRPr="005208E3">
        <w:rPr>
          <w:sz w:val="28"/>
        </w:rPr>
        <w:t xml:space="preserve"> </w:t>
      </w:r>
      <w:r>
        <w:rPr>
          <w:sz w:val="28"/>
        </w:rPr>
        <w:t>№</w:t>
      </w:r>
      <w:r w:rsidRPr="005208E3">
        <w:rPr>
          <w:sz w:val="28"/>
        </w:rPr>
        <w:t xml:space="preserve"> </w:t>
      </w:r>
      <w:r>
        <w:rPr>
          <w:sz w:val="28"/>
        </w:rPr>
        <w:t>59-ФЗ</w:t>
      </w:r>
      <w:r w:rsidRPr="005208E3">
        <w:rPr>
          <w:sz w:val="28"/>
        </w:rPr>
        <w:t xml:space="preserve"> </w:t>
      </w:r>
      <w:r>
        <w:rPr>
          <w:sz w:val="28"/>
        </w:rPr>
        <w:t>«О</w:t>
      </w:r>
      <w:r w:rsidRPr="005208E3">
        <w:rPr>
          <w:sz w:val="28"/>
        </w:rPr>
        <w:t xml:space="preserve"> </w:t>
      </w:r>
      <w:r>
        <w:rPr>
          <w:sz w:val="28"/>
        </w:rPr>
        <w:t>порядке</w:t>
      </w:r>
      <w:r w:rsidRPr="005208E3">
        <w:rPr>
          <w:sz w:val="28"/>
        </w:rPr>
        <w:t xml:space="preserve"> </w:t>
      </w:r>
      <w:r>
        <w:rPr>
          <w:sz w:val="28"/>
        </w:rPr>
        <w:t>рассмотрения</w:t>
      </w:r>
      <w:r w:rsidRPr="005208E3">
        <w:rPr>
          <w:sz w:val="28"/>
        </w:rPr>
        <w:t xml:space="preserve"> </w:t>
      </w:r>
      <w:r>
        <w:rPr>
          <w:sz w:val="28"/>
        </w:rPr>
        <w:t>обращений граждан</w:t>
      </w:r>
      <w:r w:rsidRPr="005208E3">
        <w:rPr>
          <w:sz w:val="28"/>
        </w:rPr>
        <w:t xml:space="preserve"> </w:t>
      </w:r>
      <w:r>
        <w:rPr>
          <w:sz w:val="28"/>
        </w:rPr>
        <w:t>Российской</w:t>
      </w:r>
      <w:r w:rsidRPr="005208E3">
        <w:rPr>
          <w:sz w:val="28"/>
        </w:rPr>
        <w:t xml:space="preserve"> </w:t>
      </w:r>
      <w:r>
        <w:rPr>
          <w:sz w:val="28"/>
        </w:rPr>
        <w:t>Федерации»;</w:t>
      </w:r>
    </w:p>
    <w:p w14:paraId="2D5610BF" w14:textId="77777777" w:rsidR="000C757E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Федеральный закон </w:t>
      </w:r>
      <w:r w:rsidR="003E630C" w:rsidRPr="00245CB6">
        <w:rPr>
          <w:sz w:val="28"/>
          <w:szCs w:val="26"/>
        </w:rPr>
        <w:t>Росси</w:t>
      </w:r>
      <w:r w:rsidR="003E630C">
        <w:rPr>
          <w:sz w:val="28"/>
          <w:szCs w:val="26"/>
        </w:rPr>
        <w:t>йской Федерации</w:t>
      </w:r>
      <w:r>
        <w:rPr>
          <w:sz w:val="28"/>
        </w:rPr>
        <w:t xml:space="preserve"> от</w:t>
      </w:r>
      <w:r w:rsidRPr="005208E3">
        <w:rPr>
          <w:sz w:val="28"/>
        </w:rPr>
        <w:t xml:space="preserve"> </w:t>
      </w:r>
      <w:r>
        <w:rPr>
          <w:sz w:val="28"/>
        </w:rPr>
        <w:t>27.07.2010</w:t>
      </w:r>
      <w:r w:rsidRPr="005208E3">
        <w:rPr>
          <w:sz w:val="28"/>
        </w:rPr>
        <w:t xml:space="preserve"> </w:t>
      </w:r>
      <w:r>
        <w:rPr>
          <w:sz w:val="28"/>
        </w:rPr>
        <w:t>№</w:t>
      </w:r>
      <w:r w:rsidRPr="005208E3">
        <w:rPr>
          <w:sz w:val="28"/>
        </w:rPr>
        <w:t xml:space="preserve"> </w:t>
      </w:r>
      <w:r>
        <w:rPr>
          <w:sz w:val="28"/>
        </w:rPr>
        <w:t>210-ФЗ</w:t>
      </w:r>
      <w:r w:rsidRPr="005208E3">
        <w:rPr>
          <w:sz w:val="28"/>
        </w:rPr>
        <w:t xml:space="preserve"> </w:t>
      </w:r>
      <w:r>
        <w:rPr>
          <w:sz w:val="28"/>
        </w:rPr>
        <w:t>«Об</w:t>
      </w:r>
      <w:r w:rsidRPr="005208E3">
        <w:rPr>
          <w:sz w:val="28"/>
        </w:rPr>
        <w:t xml:space="preserve"> </w:t>
      </w:r>
      <w:r>
        <w:rPr>
          <w:sz w:val="28"/>
        </w:rPr>
        <w:t>организации</w:t>
      </w:r>
      <w:r w:rsidRPr="005208E3">
        <w:rPr>
          <w:sz w:val="28"/>
        </w:rPr>
        <w:t xml:space="preserve"> </w:t>
      </w:r>
      <w:r>
        <w:rPr>
          <w:sz w:val="28"/>
        </w:rPr>
        <w:t>предоставления государственных</w:t>
      </w:r>
      <w:r w:rsidRPr="005208E3">
        <w:rPr>
          <w:sz w:val="28"/>
        </w:rPr>
        <w:t xml:space="preserve"> </w:t>
      </w:r>
      <w:r>
        <w:rPr>
          <w:sz w:val="28"/>
        </w:rPr>
        <w:t>и</w:t>
      </w:r>
      <w:r w:rsidRPr="005208E3">
        <w:rPr>
          <w:sz w:val="28"/>
        </w:rPr>
        <w:t xml:space="preserve"> </w:t>
      </w:r>
      <w:r>
        <w:rPr>
          <w:sz w:val="28"/>
        </w:rPr>
        <w:t>муниципальных</w:t>
      </w:r>
      <w:r w:rsidRPr="005208E3">
        <w:rPr>
          <w:sz w:val="28"/>
        </w:rPr>
        <w:t xml:space="preserve"> </w:t>
      </w:r>
      <w:r>
        <w:rPr>
          <w:sz w:val="28"/>
        </w:rPr>
        <w:t>услуг»;</w:t>
      </w:r>
    </w:p>
    <w:p w14:paraId="59CD2EC6" w14:textId="77777777" w:rsidR="000C757E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Федеральный закон </w:t>
      </w:r>
      <w:r w:rsidR="003E630C" w:rsidRPr="00245CB6">
        <w:rPr>
          <w:sz w:val="28"/>
          <w:szCs w:val="26"/>
        </w:rPr>
        <w:t>Росси</w:t>
      </w:r>
      <w:r w:rsidR="003E630C">
        <w:rPr>
          <w:sz w:val="28"/>
          <w:szCs w:val="26"/>
        </w:rPr>
        <w:t>йской Федерации</w:t>
      </w:r>
      <w:r w:rsidRPr="002340CE">
        <w:rPr>
          <w:sz w:val="28"/>
        </w:rPr>
        <w:t xml:space="preserve"> от 04.12.2007 № 329-ФЗ </w:t>
      </w:r>
      <w:r>
        <w:rPr>
          <w:sz w:val="28"/>
        </w:rPr>
        <w:t>«</w:t>
      </w:r>
      <w:r w:rsidRPr="002340CE">
        <w:rPr>
          <w:sz w:val="28"/>
        </w:rPr>
        <w:t xml:space="preserve">О физической культуре </w:t>
      </w:r>
      <w:r>
        <w:rPr>
          <w:sz w:val="28"/>
        </w:rPr>
        <w:t>и спорте в Российской Федерации»</w:t>
      </w:r>
      <w:r w:rsidRPr="002340CE">
        <w:rPr>
          <w:sz w:val="28"/>
        </w:rPr>
        <w:t>;</w:t>
      </w:r>
      <w:r>
        <w:rPr>
          <w:sz w:val="28"/>
        </w:rPr>
        <w:t xml:space="preserve"> </w:t>
      </w:r>
    </w:p>
    <w:p w14:paraId="2F885565" w14:textId="77777777" w:rsidR="003E630C" w:rsidRPr="003E630C" w:rsidRDefault="000C757E" w:rsidP="00CB70C9">
      <w:pPr>
        <w:numPr>
          <w:ilvl w:val="2"/>
          <w:numId w:val="1"/>
        </w:numPr>
        <w:tabs>
          <w:tab w:val="left" w:pos="1047"/>
        </w:tabs>
        <w:ind w:left="0" w:right="3" w:firstLine="709"/>
        <w:jc w:val="both"/>
        <w:rPr>
          <w:sz w:val="28"/>
        </w:rPr>
      </w:pPr>
      <w:r w:rsidRPr="003E630C">
        <w:rPr>
          <w:sz w:val="28"/>
        </w:rPr>
        <w:t xml:space="preserve">Приказ Министерства спорта </w:t>
      </w:r>
      <w:r w:rsidR="003E630C" w:rsidRPr="003E630C">
        <w:rPr>
          <w:sz w:val="28"/>
          <w:szCs w:val="26"/>
        </w:rPr>
        <w:t>Российской Федерации</w:t>
      </w:r>
      <w:r w:rsidRPr="003E630C">
        <w:rPr>
          <w:sz w:val="28"/>
        </w:rPr>
        <w:t xml:space="preserve"> от </w:t>
      </w:r>
      <w:proofErr w:type="gramStart"/>
      <w:r w:rsidR="003E630C" w:rsidRPr="003E630C">
        <w:rPr>
          <w:sz w:val="28"/>
          <w:szCs w:val="26"/>
        </w:rPr>
        <w:t xml:space="preserve">28.02.2017 </w:t>
      </w:r>
      <w:r w:rsidR="003E630C">
        <w:rPr>
          <w:sz w:val="28"/>
          <w:szCs w:val="26"/>
        </w:rPr>
        <w:t xml:space="preserve"> </w:t>
      </w:r>
      <w:r w:rsidR="003E630C" w:rsidRPr="003E630C">
        <w:rPr>
          <w:sz w:val="28"/>
          <w:szCs w:val="26"/>
        </w:rPr>
        <w:t>№</w:t>
      </w:r>
      <w:proofErr w:type="gramEnd"/>
      <w:r w:rsidR="003E630C" w:rsidRPr="003E630C">
        <w:rPr>
          <w:sz w:val="28"/>
          <w:szCs w:val="26"/>
        </w:rPr>
        <w:t xml:space="preserve"> 134 «</w:t>
      </w:r>
      <w:r w:rsidR="003E630C" w:rsidRPr="003E630C">
        <w:rPr>
          <w:bCs/>
          <w:sz w:val="28"/>
          <w:szCs w:val="26"/>
        </w:rPr>
        <w:t>Об утверждении положения о спортивных судьях»;</w:t>
      </w:r>
      <w:r w:rsidR="003E630C" w:rsidRPr="003E630C">
        <w:rPr>
          <w:sz w:val="28"/>
          <w:szCs w:val="26"/>
        </w:rPr>
        <w:t xml:space="preserve"> </w:t>
      </w:r>
    </w:p>
    <w:p w14:paraId="1C40DA03" w14:textId="77777777" w:rsidR="000C757E" w:rsidRPr="003E630C" w:rsidRDefault="000C757E" w:rsidP="00CB70C9">
      <w:pPr>
        <w:numPr>
          <w:ilvl w:val="2"/>
          <w:numId w:val="1"/>
        </w:numPr>
        <w:tabs>
          <w:tab w:val="left" w:pos="1047"/>
        </w:tabs>
        <w:ind w:left="0" w:right="3" w:firstLine="709"/>
        <w:jc w:val="both"/>
        <w:rPr>
          <w:sz w:val="28"/>
        </w:rPr>
      </w:pPr>
      <w:r w:rsidRPr="003E630C">
        <w:rPr>
          <w:sz w:val="28"/>
        </w:rPr>
        <w:t xml:space="preserve">Устав муниципального образования Лутугинский муниципальный округ Луганской Народной Республики, </w:t>
      </w:r>
      <w:r w:rsidRPr="003E630C">
        <w:rPr>
          <w:sz w:val="28"/>
          <w:szCs w:val="28"/>
        </w:rPr>
        <w:t>принятый решением Совета муниципального округа муниципальное образование Лутугинский муниципальный округ Луганской Народной Республики от 30.10.2023 № 3/6</w:t>
      </w:r>
      <w:r w:rsidRPr="003E630C">
        <w:rPr>
          <w:sz w:val="28"/>
        </w:rPr>
        <w:t>;</w:t>
      </w:r>
    </w:p>
    <w:p w14:paraId="7EF86227" w14:textId="77777777" w:rsidR="000C757E" w:rsidRPr="005208E3" w:rsidRDefault="000C757E" w:rsidP="000C757E">
      <w:pPr>
        <w:tabs>
          <w:tab w:val="left" w:pos="1047"/>
        </w:tabs>
        <w:ind w:right="3" w:firstLine="709"/>
        <w:jc w:val="both"/>
        <w:rPr>
          <w:sz w:val="28"/>
        </w:rPr>
      </w:pPr>
      <w:r w:rsidRPr="006267B8">
        <w:rPr>
          <w:sz w:val="28"/>
          <w:szCs w:val="28"/>
          <w:lang w:eastAsia="ru-RU"/>
        </w:rPr>
        <w:t>Положение об Администрации муниципального округа муниципальное образование Лутугинский муниципальный округ Луганской Народной Республики, утвержденным решением Совета муниципального округа муниципальное образование Лутугинский муниципальный округ Луганской Народной Республики от 07.11.2023 № 5/2</w:t>
      </w:r>
      <w:r>
        <w:rPr>
          <w:sz w:val="28"/>
          <w:szCs w:val="28"/>
          <w:lang w:eastAsia="ru-RU"/>
        </w:rPr>
        <w:t>;</w:t>
      </w:r>
    </w:p>
    <w:p w14:paraId="19DA73CC" w14:textId="77777777" w:rsidR="000C757E" w:rsidRPr="00C466FB" w:rsidRDefault="000C757E" w:rsidP="003E630C">
      <w:pPr>
        <w:jc w:val="both"/>
      </w:pPr>
      <w:r>
        <w:tab/>
      </w:r>
      <w:r w:rsidRPr="000C757E">
        <w:rPr>
          <w:sz w:val="28"/>
        </w:rPr>
        <w:t xml:space="preserve">Постановление </w:t>
      </w:r>
      <w:r w:rsidRPr="006267B8">
        <w:rPr>
          <w:sz w:val="28"/>
          <w:szCs w:val="28"/>
          <w:lang w:eastAsia="ru-RU"/>
        </w:rPr>
        <w:t>Администрации муниципального округа муниципальное образование Лутугинский муниципальный округ Луганской Народной Республики</w:t>
      </w:r>
      <w:r>
        <w:rPr>
          <w:sz w:val="28"/>
          <w:szCs w:val="28"/>
          <w:lang w:eastAsia="ru-RU"/>
        </w:rPr>
        <w:t xml:space="preserve"> от 01.10.2024 № </w:t>
      </w:r>
      <w:r w:rsidR="00004497">
        <w:rPr>
          <w:sz w:val="28"/>
          <w:szCs w:val="28"/>
          <w:lang w:eastAsia="ru-RU"/>
        </w:rPr>
        <w:t>313</w:t>
      </w:r>
      <w:r w:rsidRPr="000C757E">
        <w:rPr>
          <w:b/>
          <w:sz w:val="28"/>
          <w:szCs w:val="28"/>
          <w:lang w:eastAsia="ru-RU"/>
        </w:rPr>
        <w:t xml:space="preserve"> </w:t>
      </w:r>
      <w:r w:rsidRPr="00C466FB">
        <w:rPr>
          <w:sz w:val="28"/>
          <w:szCs w:val="28"/>
          <w:lang w:eastAsia="ru-RU"/>
        </w:rPr>
        <w:t xml:space="preserve">«Об утверждении </w:t>
      </w:r>
      <w:r w:rsidRPr="00C466FB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3E630C" w:rsidRPr="003E630C">
        <w:rPr>
          <w:sz w:val="28"/>
          <w:szCs w:val="28"/>
        </w:rPr>
        <w:t>«Присвоение квалификационных категорий спортивных судей «спортивный судья второй категории», «спортивный судья третьей категории»</w:t>
      </w:r>
      <w:r w:rsidR="00C466FB">
        <w:rPr>
          <w:sz w:val="28"/>
          <w:szCs w:val="28"/>
        </w:rPr>
        <w:t>.</w:t>
      </w:r>
    </w:p>
    <w:sectPr w:rsidR="000C757E" w:rsidRPr="00C466FB" w:rsidSect="003E63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sz w:val="28"/>
        <w:szCs w:val="28"/>
        <w:shd w:val="clear" w:color="auto" w:fill="auto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2093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60"/>
    <w:rsid w:val="00004497"/>
    <w:rsid w:val="000C757E"/>
    <w:rsid w:val="002A7F7C"/>
    <w:rsid w:val="003E630C"/>
    <w:rsid w:val="00805B39"/>
    <w:rsid w:val="00946EF4"/>
    <w:rsid w:val="00984E7A"/>
    <w:rsid w:val="00BA7301"/>
    <w:rsid w:val="00C466FB"/>
    <w:rsid w:val="00F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773D"/>
  <w15:chartTrackingRefBased/>
  <w15:docId w15:val="{F0ECF078-A5A5-49DA-B82A-CC7C9E5A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7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757E"/>
    <w:pPr>
      <w:ind w:left="113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2024-10-02T07:59:00Z</dcterms:created>
  <dcterms:modified xsi:type="dcterms:W3CDTF">2025-03-28T06:46:00Z</dcterms:modified>
</cp:coreProperties>
</file>